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F67E6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  <w:u w:val="single"/>
        </w:rPr>
      </w:pPr>
    </w:p>
    <w:p w:rsidR="00AB5916" w:rsidRPr="00F67E6C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F67E6C">
        <w:rPr>
          <w:rFonts w:ascii="Arial" w:hAnsi="Arial" w:cs="Arial"/>
          <w:b/>
          <w:bCs/>
          <w:noProof/>
          <w:color w:val="404040"/>
          <w:sz w:val="24"/>
          <w:szCs w:val="24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F67E6C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F67E6C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F67E6C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4A529D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4B124F" w:rsidRPr="00F67E6C">
        <w:rPr>
          <w:rFonts w:ascii="Arial" w:hAnsi="Arial" w:cs="Arial"/>
          <w:bCs/>
          <w:color w:val="404040"/>
          <w:sz w:val="24"/>
          <w:szCs w:val="24"/>
        </w:rPr>
        <w:t>Deira</w:t>
      </w:r>
      <w:r w:rsidR="004A529D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="004B124F" w:rsidRPr="00F67E6C">
        <w:rPr>
          <w:rFonts w:ascii="Arial" w:hAnsi="Arial" w:cs="Arial"/>
          <w:bCs/>
          <w:color w:val="404040"/>
          <w:sz w:val="24"/>
          <w:szCs w:val="24"/>
        </w:rPr>
        <w:t>Yazmin Barrientos Díaz.</w:t>
      </w:r>
    </w:p>
    <w:p w:rsidR="00AB5916" w:rsidRPr="00F67E6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67E6C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4B124F" w:rsidRPr="00F67E6C">
        <w:rPr>
          <w:rFonts w:ascii="Arial" w:hAnsi="Arial" w:cs="Arial"/>
          <w:bCs/>
          <w:color w:val="404040"/>
          <w:sz w:val="24"/>
          <w:szCs w:val="24"/>
        </w:rPr>
        <w:t>Licenciatura en Derecho.</w:t>
      </w:r>
    </w:p>
    <w:p w:rsidR="00AB5916" w:rsidRPr="00F67E6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67E6C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F67E6C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F67E6C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970780" w:rsidRPr="00F67E6C">
        <w:rPr>
          <w:rFonts w:ascii="Arial" w:hAnsi="Arial" w:cs="Arial"/>
          <w:bCs/>
          <w:color w:val="404040"/>
          <w:sz w:val="24"/>
          <w:szCs w:val="24"/>
        </w:rPr>
        <w:t>9901093.</w:t>
      </w:r>
    </w:p>
    <w:p w:rsidR="00AB5916" w:rsidRPr="00F67E6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67E6C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4A529D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970780" w:rsidRPr="00F67E6C">
        <w:rPr>
          <w:rFonts w:ascii="Arial" w:hAnsi="Arial" w:cs="Arial"/>
          <w:color w:val="404040"/>
          <w:sz w:val="24"/>
          <w:szCs w:val="24"/>
        </w:rPr>
        <w:t>271- 712- 78- 63.</w:t>
      </w:r>
    </w:p>
    <w:p w:rsidR="00BB2BF2" w:rsidRPr="00F67E6C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FFFF"/>
          <w:sz w:val="24"/>
          <w:szCs w:val="24"/>
        </w:rPr>
      </w:pPr>
      <w:r w:rsidRPr="00F67E6C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F67E6C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4A529D">
        <w:rPr>
          <w:rFonts w:ascii="Arial" w:hAnsi="Arial" w:cs="Arial"/>
          <w:b/>
          <w:bCs/>
          <w:color w:val="404040"/>
          <w:sz w:val="24"/>
          <w:szCs w:val="24"/>
        </w:rPr>
        <w:t xml:space="preserve"> i</w:t>
      </w:r>
      <w:r w:rsidR="00970780" w:rsidRPr="00F67E6C">
        <w:rPr>
          <w:rFonts w:ascii="Arial" w:hAnsi="Arial" w:cs="Arial"/>
          <w:b/>
          <w:bCs/>
          <w:color w:val="404040"/>
          <w:sz w:val="24"/>
          <w:szCs w:val="24"/>
        </w:rPr>
        <w:t>nstitucional</w:t>
      </w:r>
      <w:r w:rsidR="004A529D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970780" w:rsidRPr="00F67E6C">
        <w:rPr>
          <w:rFonts w:ascii="Arial" w:hAnsi="Arial" w:cs="Arial"/>
          <w:bCs/>
          <w:color w:val="404040"/>
          <w:sz w:val="24"/>
          <w:szCs w:val="24"/>
        </w:rPr>
        <w:t>dbarrientos@fiscaliaveracruz.gob.mx</w:t>
      </w:r>
    </w:p>
    <w:p w:rsidR="00747B33" w:rsidRPr="00F67E6C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747B33" w:rsidRPr="00F67E6C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BB2BF2" w:rsidRPr="00F67E6C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67E6C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F67E6C">
        <w:rPr>
          <w:rFonts w:ascii="Arial" w:hAnsi="Arial" w:cs="Arial"/>
          <w:b/>
          <w:bCs/>
          <w:color w:val="FFFFFF"/>
          <w:sz w:val="24"/>
          <w:szCs w:val="24"/>
        </w:rPr>
        <w:t>Formación Académica</w:t>
      </w:r>
    </w:p>
    <w:p w:rsidR="00B55469" w:rsidRPr="00F67E6C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BB2BF2" w:rsidRPr="00F67E6C" w:rsidRDefault="008C025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67E6C">
        <w:rPr>
          <w:rFonts w:ascii="Arial" w:hAnsi="Arial" w:cs="Arial"/>
          <w:b/>
          <w:color w:val="404040"/>
          <w:sz w:val="24"/>
          <w:szCs w:val="24"/>
        </w:rPr>
        <w:t>2009-2012</w:t>
      </w:r>
      <w:r w:rsidR="00970780" w:rsidRPr="00F67E6C">
        <w:rPr>
          <w:rFonts w:ascii="Arial" w:hAnsi="Arial" w:cs="Arial"/>
          <w:color w:val="404040"/>
          <w:sz w:val="24"/>
          <w:szCs w:val="24"/>
        </w:rPr>
        <w:t>.</w:t>
      </w:r>
    </w:p>
    <w:p w:rsidR="008C025D" w:rsidRPr="00F67E6C" w:rsidRDefault="008C025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FFFF"/>
          <w:sz w:val="24"/>
          <w:szCs w:val="24"/>
        </w:rPr>
      </w:pPr>
      <w:r w:rsidRPr="00F67E6C">
        <w:rPr>
          <w:rFonts w:ascii="Arial" w:hAnsi="Arial" w:cs="Arial"/>
          <w:color w:val="404040"/>
          <w:sz w:val="24"/>
          <w:szCs w:val="24"/>
        </w:rPr>
        <w:t>Licenciatura en Derecho.</w:t>
      </w:r>
    </w:p>
    <w:p w:rsidR="00BA21B4" w:rsidRPr="00F67E6C" w:rsidRDefault="0097078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67E6C">
        <w:rPr>
          <w:rFonts w:ascii="Arial" w:hAnsi="Arial" w:cs="Arial"/>
          <w:color w:val="404040"/>
          <w:sz w:val="24"/>
          <w:szCs w:val="24"/>
        </w:rPr>
        <w:t>Universidad Mexicana Plantel Veracruz.</w:t>
      </w:r>
    </w:p>
    <w:p w:rsidR="008C025D" w:rsidRPr="00F67E6C" w:rsidRDefault="008C025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67E6C">
        <w:rPr>
          <w:rFonts w:ascii="Arial" w:hAnsi="Arial" w:cs="Arial"/>
          <w:color w:val="404040"/>
          <w:sz w:val="24"/>
          <w:szCs w:val="24"/>
        </w:rPr>
        <w:t>Veracruz, Veracruz.</w:t>
      </w:r>
    </w:p>
    <w:p w:rsidR="00F67E6C" w:rsidRPr="00F67E6C" w:rsidRDefault="00F67E6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F67E6C" w:rsidRPr="00F67E6C" w:rsidRDefault="00F67E6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F67E6C">
        <w:rPr>
          <w:rFonts w:ascii="Arial" w:hAnsi="Arial" w:cs="Arial"/>
          <w:b/>
          <w:color w:val="404040"/>
          <w:sz w:val="24"/>
          <w:szCs w:val="24"/>
        </w:rPr>
        <w:t>Marzo- Agosto 2019</w:t>
      </w:r>
    </w:p>
    <w:p w:rsidR="00F67E6C" w:rsidRPr="00F67E6C" w:rsidRDefault="00F67E6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67E6C">
        <w:rPr>
          <w:rFonts w:ascii="Arial" w:hAnsi="Arial" w:cs="Arial"/>
          <w:color w:val="404040"/>
          <w:sz w:val="24"/>
          <w:szCs w:val="24"/>
        </w:rPr>
        <w:t>Diplomado en Audiencias del Sistema Penal y Técnicas de Litigación Oral.</w:t>
      </w:r>
    </w:p>
    <w:p w:rsidR="00F67E6C" w:rsidRPr="00F67E6C" w:rsidRDefault="00F67E6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67E6C">
        <w:rPr>
          <w:rFonts w:ascii="Arial" w:hAnsi="Arial" w:cs="Arial"/>
          <w:color w:val="404040"/>
          <w:sz w:val="24"/>
          <w:szCs w:val="24"/>
        </w:rPr>
        <w:t>Sociedad Mexicana de Profesores de Derecho Penal y Criminología, S.C.</w:t>
      </w:r>
    </w:p>
    <w:p w:rsidR="00747B33" w:rsidRPr="00F67E6C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747B33" w:rsidRPr="00F67E6C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AB5916" w:rsidRPr="00F67E6C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67E6C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F67E6C">
        <w:rPr>
          <w:rFonts w:ascii="Arial" w:hAnsi="Arial" w:cs="Arial"/>
          <w:b/>
          <w:bCs/>
          <w:color w:val="FFFFFF"/>
          <w:sz w:val="24"/>
          <w:szCs w:val="24"/>
        </w:rPr>
        <w:t>Trayectoria Profesional</w:t>
      </w:r>
    </w:p>
    <w:p w:rsidR="00BB2BF2" w:rsidRPr="00F67E6C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Pr="00F67E6C" w:rsidRDefault="00F67E6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F67E6C">
        <w:rPr>
          <w:rFonts w:ascii="Arial" w:hAnsi="Arial" w:cs="Arial"/>
          <w:b/>
          <w:color w:val="404040"/>
          <w:sz w:val="24"/>
          <w:szCs w:val="24"/>
        </w:rPr>
        <w:t>Abril 2014 - Noviembre 2015</w:t>
      </w:r>
    </w:p>
    <w:p w:rsidR="00F67E6C" w:rsidRPr="00F67E6C" w:rsidRDefault="00F67E6C" w:rsidP="00F67E6C">
      <w:pPr>
        <w:pStyle w:val="Sinespaciado"/>
        <w:rPr>
          <w:rFonts w:ascii="Arial" w:hAnsi="Arial" w:cs="Arial"/>
          <w:sz w:val="24"/>
          <w:szCs w:val="24"/>
        </w:rPr>
      </w:pPr>
      <w:r w:rsidRPr="00F67E6C">
        <w:rPr>
          <w:rFonts w:ascii="Arial" w:hAnsi="Arial" w:cs="Arial"/>
          <w:sz w:val="24"/>
          <w:szCs w:val="24"/>
        </w:rPr>
        <w:t>Oficial Secretaria.</w:t>
      </w:r>
    </w:p>
    <w:p w:rsidR="00AB5916" w:rsidRPr="00F67E6C" w:rsidRDefault="00F67E6C" w:rsidP="00F67E6C">
      <w:pPr>
        <w:pStyle w:val="Sinespaciado"/>
        <w:rPr>
          <w:rFonts w:ascii="Arial" w:hAnsi="Arial" w:cs="Arial"/>
          <w:sz w:val="24"/>
          <w:szCs w:val="24"/>
        </w:rPr>
      </w:pPr>
      <w:r w:rsidRPr="00F67E6C">
        <w:rPr>
          <w:rFonts w:ascii="Arial" w:hAnsi="Arial" w:cs="Arial"/>
          <w:sz w:val="24"/>
          <w:szCs w:val="24"/>
        </w:rPr>
        <w:t>Procuraduría General del Estado de Veracruz.</w:t>
      </w:r>
    </w:p>
    <w:p w:rsidR="00747B33" w:rsidRPr="00F67E6C" w:rsidRDefault="00747B33" w:rsidP="00BB2BF2">
      <w:pPr>
        <w:rPr>
          <w:rFonts w:ascii="Arial" w:hAnsi="Arial" w:cs="Arial"/>
          <w:sz w:val="24"/>
          <w:szCs w:val="24"/>
        </w:rPr>
      </w:pPr>
    </w:p>
    <w:p w:rsidR="00AB5916" w:rsidRPr="00F67E6C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67E6C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F67E6C">
        <w:rPr>
          <w:rFonts w:ascii="Arial" w:hAnsi="Arial" w:cs="Arial"/>
          <w:b/>
          <w:bCs/>
          <w:color w:val="FFFFFF"/>
          <w:sz w:val="24"/>
          <w:szCs w:val="24"/>
        </w:rPr>
        <w:t xml:space="preserve"> Conocimiento</w:t>
      </w:r>
    </w:p>
    <w:p w:rsidR="006B643A" w:rsidRPr="00F67E6C" w:rsidRDefault="006B643A" w:rsidP="00AB5916">
      <w:pPr>
        <w:rPr>
          <w:rFonts w:ascii="Arial" w:hAnsi="Arial" w:cs="Arial"/>
          <w:color w:val="404040"/>
          <w:sz w:val="24"/>
          <w:szCs w:val="24"/>
        </w:rPr>
      </w:pPr>
    </w:p>
    <w:p w:rsidR="00F67E6C" w:rsidRPr="00F67E6C" w:rsidRDefault="00F67E6C" w:rsidP="00AB5916">
      <w:pPr>
        <w:rPr>
          <w:rFonts w:ascii="Arial" w:hAnsi="Arial" w:cs="Arial"/>
          <w:sz w:val="24"/>
          <w:szCs w:val="24"/>
        </w:rPr>
      </w:pPr>
      <w:r w:rsidRPr="00F67E6C">
        <w:rPr>
          <w:rFonts w:ascii="Arial" w:hAnsi="Arial" w:cs="Arial"/>
          <w:color w:val="404040"/>
          <w:sz w:val="24"/>
          <w:szCs w:val="24"/>
        </w:rPr>
        <w:t>Derecho Penal.</w:t>
      </w:r>
      <w:bookmarkStart w:id="0" w:name="_GoBack"/>
      <w:bookmarkEnd w:id="0"/>
    </w:p>
    <w:sectPr w:rsidR="00F67E6C" w:rsidRPr="00F67E6C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1A6" w:rsidRDefault="008971A6" w:rsidP="00AB5916">
      <w:pPr>
        <w:spacing w:after="0" w:line="240" w:lineRule="auto"/>
      </w:pPr>
      <w:r>
        <w:separator/>
      </w:r>
    </w:p>
  </w:endnote>
  <w:endnote w:type="continuationSeparator" w:id="1">
    <w:p w:rsidR="008971A6" w:rsidRDefault="008971A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1A6" w:rsidRDefault="008971A6" w:rsidP="00AB5916">
      <w:pPr>
        <w:spacing w:after="0" w:line="240" w:lineRule="auto"/>
      </w:pPr>
      <w:r>
        <w:separator/>
      </w:r>
    </w:p>
  </w:footnote>
  <w:footnote w:type="continuationSeparator" w:id="1">
    <w:p w:rsidR="008971A6" w:rsidRDefault="008971A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F214B"/>
    <w:rsid w:val="00304E91"/>
    <w:rsid w:val="003301E8"/>
    <w:rsid w:val="003E7CE6"/>
    <w:rsid w:val="00462C41"/>
    <w:rsid w:val="004A1170"/>
    <w:rsid w:val="004A529D"/>
    <w:rsid w:val="004B124F"/>
    <w:rsid w:val="004B2D6E"/>
    <w:rsid w:val="004E4FFA"/>
    <w:rsid w:val="005502F5"/>
    <w:rsid w:val="005A32B3"/>
    <w:rsid w:val="005F0A0B"/>
    <w:rsid w:val="00600D12"/>
    <w:rsid w:val="006B6226"/>
    <w:rsid w:val="006B643A"/>
    <w:rsid w:val="006C2CDA"/>
    <w:rsid w:val="00723B67"/>
    <w:rsid w:val="00726727"/>
    <w:rsid w:val="00747B33"/>
    <w:rsid w:val="00785C57"/>
    <w:rsid w:val="00846235"/>
    <w:rsid w:val="008971A6"/>
    <w:rsid w:val="008C025D"/>
    <w:rsid w:val="00970780"/>
    <w:rsid w:val="00A66637"/>
    <w:rsid w:val="00AB5916"/>
    <w:rsid w:val="00B55469"/>
    <w:rsid w:val="00B73714"/>
    <w:rsid w:val="00BA21B4"/>
    <w:rsid w:val="00BB2BF2"/>
    <w:rsid w:val="00CE7F12"/>
    <w:rsid w:val="00D03386"/>
    <w:rsid w:val="00D81310"/>
    <w:rsid w:val="00DB2FA1"/>
    <w:rsid w:val="00DE2E01"/>
    <w:rsid w:val="00E532C2"/>
    <w:rsid w:val="00E71AD8"/>
    <w:rsid w:val="00EA5918"/>
    <w:rsid w:val="00F67E6C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67E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2022-10-05T00:28:00Z</dcterms:created>
  <dcterms:modified xsi:type="dcterms:W3CDTF">2022-10-05T00:28:00Z</dcterms:modified>
</cp:coreProperties>
</file>